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 w:cs="宋体" w:hAnsiTheme="minorEastAsia"/>
          <w:kern w:val="0"/>
          <w:sz w:val="44"/>
          <w:szCs w:val="36"/>
        </w:rPr>
        <w:t>增城区</w:t>
      </w:r>
      <w:r>
        <w:rPr>
          <w:rFonts w:hint="eastAsia" w:ascii="方正小标宋简体" w:eastAsia="方正小标宋简体" w:cs="宋体" w:hAnsiTheme="minorEastAsia"/>
          <w:kern w:val="0"/>
          <w:sz w:val="44"/>
          <w:szCs w:val="36"/>
          <w:lang w:eastAsia="zh-CN"/>
        </w:rPr>
        <w:t>派潭镇</w:t>
      </w:r>
      <w:r>
        <w:rPr>
          <w:rFonts w:hint="eastAsia" w:ascii="方正小标宋简体" w:eastAsia="方正小标宋简体" w:cs="宋体" w:hAnsiTheme="minorEastAsia"/>
          <w:kern w:val="0"/>
          <w:sz w:val="44"/>
          <w:szCs w:val="36"/>
        </w:rPr>
        <w:t>2018年行政许可实施和监督管理有关情况表</w:t>
      </w:r>
    </w:p>
    <w:bookmarkEnd w:id="0"/>
    <w:tbl>
      <w:tblPr>
        <w:tblStyle w:val="6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141"/>
        <w:gridCol w:w="870"/>
        <w:gridCol w:w="993"/>
        <w:gridCol w:w="754"/>
        <w:gridCol w:w="607"/>
        <w:gridCol w:w="451"/>
        <w:gridCol w:w="451"/>
        <w:gridCol w:w="451"/>
        <w:gridCol w:w="451"/>
        <w:gridCol w:w="459"/>
        <w:gridCol w:w="451"/>
        <w:gridCol w:w="451"/>
        <w:gridCol w:w="910"/>
        <w:gridCol w:w="913"/>
        <w:gridCol w:w="607"/>
        <w:gridCol w:w="757"/>
        <w:gridCol w:w="754"/>
        <w:gridCol w:w="21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审批类别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br w:type="textWrapping"/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纳入行政审批事项目录（是/否）</w:t>
            </w:r>
          </w:p>
        </w:tc>
        <w:tc>
          <w:tcPr>
            <w:tcW w:w="7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是否网办（是/否）</w:t>
            </w:r>
          </w:p>
        </w:tc>
        <w:tc>
          <w:tcPr>
            <w:tcW w:w="28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全年业务量</w:t>
            </w:r>
          </w:p>
        </w:tc>
        <w:tc>
          <w:tcPr>
            <w:tcW w:w="27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实施过程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right="132" w:rightChars="63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监督管理</w:t>
            </w:r>
          </w:p>
        </w:tc>
        <w:tc>
          <w:tcPr>
            <w:tcW w:w="21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widowControl/>
              <w:spacing w:line="260" w:lineRule="exact"/>
              <w:ind w:right="132" w:rightChars="63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ind w:right="132" w:rightChars="63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ind w:right="132" w:rightChars="63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ind w:right="132" w:rightChars="63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ind w:right="132" w:rightChars="63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ind w:right="132" w:rightChars="63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870" w:type="dxa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事项名称</w:t>
            </w: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申请件数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受理件数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按时办结件数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未按时办结数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审批同意件数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审批不同意件数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法定办结期限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承诺办结期限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公开许可实施过程和结果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（是/否）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-50" w:leftChars="-24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印发办事指南和工作手册</w:t>
            </w:r>
          </w:p>
          <w:p>
            <w:pPr>
              <w:widowControl/>
              <w:spacing w:line="260" w:lineRule="exact"/>
              <w:ind w:left="-50" w:leftChars="-24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（是/否）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投诉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举报件数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投诉举报调查件数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查处违法违规案件数</w:t>
            </w:r>
          </w:p>
        </w:tc>
        <w:tc>
          <w:tcPr>
            <w:tcW w:w="21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保留的行政许可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再生育审批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15工作日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15工作日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保留的行政许可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center"/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食品摊贩登记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是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否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44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44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44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44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10个工作日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10个工作日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否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17"/>
    <w:rsid w:val="000E2276"/>
    <w:rsid w:val="001643AE"/>
    <w:rsid w:val="001D2FA8"/>
    <w:rsid w:val="001F0FF0"/>
    <w:rsid w:val="00243EDA"/>
    <w:rsid w:val="00470CF7"/>
    <w:rsid w:val="00503135"/>
    <w:rsid w:val="005D4497"/>
    <w:rsid w:val="006A3919"/>
    <w:rsid w:val="007C77EA"/>
    <w:rsid w:val="00911ACE"/>
    <w:rsid w:val="00A86217"/>
    <w:rsid w:val="00B039F2"/>
    <w:rsid w:val="00C37AD9"/>
    <w:rsid w:val="00DA239D"/>
    <w:rsid w:val="00DC39D1"/>
    <w:rsid w:val="00E00CFF"/>
    <w:rsid w:val="00E336A9"/>
    <w:rsid w:val="00E41208"/>
    <w:rsid w:val="00F52905"/>
    <w:rsid w:val="06FC0FA4"/>
    <w:rsid w:val="53586393"/>
    <w:rsid w:val="59495738"/>
    <w:rsid w:val="72BB503A"/>
    <w:rsid w:val="79583CD7"/>
    <w:rsid w:val="7C12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批注框文本 字符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288</Characters>
  <Lines>2</Lines>
  <Paragraphs>1</Paragraphs>
  <ScaleCrop>false</ScaleCrop>
  <LinksUpToDate>false</LinksUpToDate>
  <CharactersWithSpaces>337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2018-02-08T03:42:00Z</dcterms:created>
  <dc:creator>市编办</dc:creator>
  <cp:lastModifiedBy>Administrator</cp:lastModifiedBy>
  <cp:lastPrinted>2019-03-04T03:48:49Z</cp:lastPrinted>
  <dcterms:modified xsi:type="dcterms:W3CDTF">2019-03-04T03:48:55Z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